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1AD56" w14:textId="77777777" w:rsidR="009B2EB7" w:rsidRPr="009B2EB7" w:rsidRDefault="009B2EB7" w:rsidP="009B2EB7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EB7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14:paraId="06735D24" w14:textId="77777777" w:rsidR="009B2EB7" w:rsidRPr="009B2EB7" w:rsidRDefault="009B2EB7" w:rsidP="009B2EB7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EB7">
        <w:rPr>
          <w:rFonts w:ascii="Times New Roman" w:eastAsia="Times New Roman" w:hAnsi="Times New Roman"/>
          <w:b/>
          <w:sz w:val="28"/>
          <w:szCs w:val="28"/>
          <w:lang w:eastAsia="ru-RU"/>
        </w:rPr>
        <w:t>ЧАПЛЫГИНСКОГО РАЙОНА</w:t>
      </w:r>
    </w:p>
    <w:p w14:paraId="12C8D797" w14:textId="77777777" w:rsidR="009B2EB7" w:rsidRPr="009B2EB7" w:rsidRDefault="009B2EB7" w:rsidP="009B2EB7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EB7">
        <w:rPr>
          <w:rFonts w:ascii="Times New Roman" w:eastAsia="Times New Roman" w:hAnsi="Times New Roman"/>
          <w:b/>
          <w:sz w:val="28"/>
          <w:szCs w:val="28"/>
          <w:lang w:eastAsia="ru-RU"/>
        </w:rPr>
        <w:t>ЛИПЕЦКОЙ ОБЛАСТИ</w:t>
      </w:r>
    </w:p>
    <w:p w14:paraId="3E038775" w14:textId="77777777" w:rsidR="009B2EB7" w:rsidRPr="009B2EB7" w:rsidRDefault="009B2EB7" w:rsidP="009B2EB7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87077E9" w14:textId="77777777" w:rsidR="009B2EB7" w:rsidRPr="009B2EB7" w:rsidRDefault="009B2EB7" w:rsidP="009B2EB7">
      <w:pPr>
        <w:tabs>
          <w:tab w:val="left" w:pos="-2250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EB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tbl>
      <w:tblPr>
        <w:tblW w:w="94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964"/>
      </w:tblGrid>
      <w:tr w:rsidR="009B2EB7" w:rsidRPr="009B2EB7" w14:paraId="065C4B10" w14:textId="77777777" w:rsidTr="00147B18">
        <w:tc>
          <w:tcPr>
            <w:tcW w:w="4462" w:type="dxa"/>
          </w:tcPr>
          <w:p w14:paraId="7DB4E867" w14:textId="42A31A04" w:rsidR="009B2EB7" w:rsidRPr="009B2EB7" w:rsidRDefault="00E62BFD" w:rsidP="00002317">
            <w:pPr>
              <w:tabs>
                <w:tab w:val="left" w:pos="-2250"/>
              </w:tabs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00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  <w:r w:rsidR="009B2EB7" w:rsidRPr="009B2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</w:t>
            </w:r>
            <w:r w:rsidR="0000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сентября</w:t>
            </w:r>
            <w:r w:rsidR="006D22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2024</w:t>
            </w:r>
            <w:r w:rsidR="009B2EB7" w:rsidRPr="009B2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964" w:type="dxa"/>
          </w:tcPr>
          <w:p w14:paraId="2044B18E" w14:textId="5BE8FAB0" w:rsidR="009B2EB7" w:rsidRPr="009B2EB7" w:rsidRDefault="009B2EB7" w:rsidP="006D22DA">
            <w:pPr>
              <w:tabs>
                <w:tab w:val="left" w:pos="-2250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="00406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9B2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00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</w:t>
            </w:r>
            <w:r w:rsidR="006D22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00231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321</w:t>
            </w:r>
            <w:r w:rsidRPr="009B2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1DB85A50" w14:textId="3B8FC32F" w:rsidR="009B2EB7" w:rsidRPr="009B2EB7" w:rsidRDefault="009B2EB7" w:rsidP="009B2EB7">
      <w:pPr>
        <w:tabs>
          <w:tab w:val="left" w:pos="-2250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EB7">
        <w:rPr>
          <w:rFonts w:ascii="Times New Roman" w:eastAsia="Times New Roman" w:hAnsi="Times New Roman"/>
          <w:sz w:val="28"/>
          <w:szCs w:val="28"/>
          <w:lang w:eastAsia="ru-RU"/>
        </w:rPr>
        <w:t>г. Чаплыгин</w:t>
      </w:r>
    </w:p>
    <w:p w14:paraId="2C3D1EF7" w14:textId="77777777"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FD9C6A4" w14:textId="77777777" w:rsidR="008E7B2E" w:rsidRPr="00F80991" w:rsidRDefault="008E7B2E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E6595E8" w14:textId="77777777" w:rsidR="00002317" w:rsidRPr="008737E8" w:rsidRDefault="008E7B2E" w:rsidP="008B1CC8">
      <w:pPr>
        <w:pStyle w:val="7"/>
        <w:keepNext w:val="0"/>
        <w:widowControl/>
        <w:outlineLvl w:val="6"/>
        <w:rPr>
          <w:b w:val="0"/>
        </w:rPr>
      </w:pPr>
      <w:r w:rsidRPr="008737E8">
        <w:t>О распределении избирательных бюллетеней для голосования</w:t>
      </w:r>
      <w:r w:rsidRPr="008737E8">
        <w:rPr>
          <w:b w:val="0"/>
        </w:rPr>
        <w:t xml:space="preserve"> </w:t>
      </w:r>
    </w:p>
    <w:p w14:paraId="7B0D121E" w14:textId="77777777" w:rsidR="00002317" w:rsidRPr="008737E8" w:rsidRDefault="008E7B2E" w:rsidP="00002317">
      <w:pPr>
        <w:pStyle w:val="7"/>
        <w:keepNext w:val="0"/>
        <w:widowControl/>
        <w:outlineLvl w:val="6"/>
      </w:pPr>
      <w:r w:rsidRPr="008737E8">
        <w:t xml:space="preserve">на </w:t>
      </w:r>
      <w:r w:rsidR="00002317" w:rsidRPr="008737E8">
        <w:t>выборах Губернатора Липецкой области</w:t>
      </w:r>
      <w:r w:rsidR="00221D84" w:rsidRPr="008737E8">
        <w:t xml:space="preserve"> </w:t>
      </w:r>
      <w:r w:rsidR="00002317" w:rsidRPr="008737E8">
        <w:t>8 сентября</w:t>
      </w:r>
      <w:r w:rsidR="00221D84" w:rsidRPr="008737E8">
        <w:t xml:space="preserve"> 2024 года, передаваемых</w:t>
      </w:r>
      <w:r w:rsidRPr="008737E8">
        <w:t xml:space="preserve"> участковым избирательным комиссиям </w:t>
      </w:r>
    </w:p>
    <w:p w14:paraId="1C5E7229" w14:textId="1B6133CD" w:rsidR="00221D84" w:rsidRPr="008737E8" w:rsidRDefault="008E7B2E" w:rsidP="00002317">
      <w:pPr>
        <w:pStyle w:val="7"/>
        <w:keepNext w:val="0"/>
        <w:widowControl/>
        <w:outlineLvl w:val="6"/>
      </w:pPr>
      <w:r w:rsidRPr="008737E8">
        <w:t>избирательных участков</w:t>
      </w:r>
      <w:r w:rsidR="00002317" w:rsidRPr="008737E8">
        <w:t xml:space="preserve"> </w:t>
      </w:r>
      <w:r w:rsidR="008B1CC8" w:rsidRPr="008737E8">
        <w:t xml:space="preserve">с </w:t>
      </w:r>
      <w:r w:rsidR="002B2D17" w:rsidRPr="008737E8">
        <w:rPr>
          <w:bCs w:val="0"/>
        </w:rPr>
        <w:t>№ 20-01 по № 20-31</w:t>
      </w:r>
      <w:r w:rsidR="00221D84" w:rsidRPr="008737E8">
        <w:rPr>
          <w:b w:val="0"/>
          <w:bCs w:val="0"/>
        </w:rPr>
        <w:t xml:space="preserve"> </w:t>
      </w:r>
    </w:p>
    <w:p w14:paraId="273E7F4D" w14:textId="77777777" w:rsidR="00221D84" w:rsidRPr="008737E8" w:rsidRDefault="00221D84" w:rsidP="00221D84">
      <w:pPr>
        <w:pStyle w:val="7"/>
        <w:keepNext w:val="0"/>
        <w:widowControl/>
        <w:jc w:val="both"/>
        <w:outlineLvl w:val="6"/>
        <w:rPr>
          <w:b w:val="0"/>
          <w:bCs w:val="0"/>
        </w:rPr>
      </w:pPr>
      <w:r w:rsidRPr="00EC0060">
        <w:rPr>
          <w:b w:val="0"/>
          <w:bCs w:val="0"/>
          <w:color w:val="FF0000"/>
        </w:rPr>
        <w:t xml:space="preserve">     </w:t>
      </w:r>
    </w:p>
    <w:p w14:paraId="174A8375" w14:textId="55ED1D9F" w:rsidR="00371478" w:rsidRPr="008737E8" w:rsidRDefault="00002317" w:rsidP="00221D84">
      <w:pPr>
        <w:pStyle w:val="7"/>
        <w:keepNext w:val="0"/>
        <w:widowControl/>
        <w:jc w:val="both"/>
        <w:outlineLvl w:val="6"/>
        <w:rPr>
          <w:b w:val="0"/>
        </w:rPr>
      </w:pPr>
      <w:r w:rsidRPr="008737E8">
        <w:rPr>
          <w:b w:val="0"/>
          <w:bCs w:val="0"/>
        </w:rPr>
        <w:t xml:space="preserve">       В   соответствии   с   частью  12  статьи  58  Закон Липецкой области от </w:t>
      </w:r>
      <w:r w:rsidRPr="008737E8">
        <w:rPr>
          <w:b w:val="0"/>
          <w:bCs w:val="0"/>
        </w:rPr>
        <w:br/>
        <w:t xml:space="preserve">9 июня 2012 года № 45-З «О выборах Губернатора Липецкой области», постановлением    избирательной    комиссии    Липецкой   области  от 14 мая </w:t>
      </w:r>
      <w:r w:rsidRPr="008737E8">
        <w:rPr>
          <w:b w:val="0"/>
          <w:bCs w:val="0"/>
        </w:rPr>
        <w:br/>
        <w:t>2024 года № 56/572-7 «О вопросах, связанных с изготовлением и доставкой избирательных бюллетеней для голосования на выборах Губернатора Липецкой области»  территориальная избирательная комиссия</w:t>
      </w:r>
      <w:r w:rsidR="00221D84" w:rsidRPr="008737E8">
        <w:rPr>
          <w:b w:val="0"/>
          <w:bCs w:val="0"/>
        </w:rPr>
        <w:t xml:space="preserve"> </w:t>
      </w:r>
      <w:r w:rsidR="009B2EB7" w:rsidRPr="008737E8">
        <w:rPr>
          <w:b w:val="0"/>
        </w:rPr>
        <w:t>Чаплыгинского района</w:t>
      </w:r>
      <w:r w:rsidR="0044084B" w:rsidRPr="008737E8">
        <w:t xml:space="preserve"> постановляет:</w:t>
      </w:r>
    </w:p>
    <w:p w14:paraId="3567DABA" w14:textId="19347682" w:rsidR="008B1CC8" w:rsidRPr="008737E8" w:rsidRDefault="00221D84" w:rsidP="00221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37E8">
        <w:rPr>
          <w:rFonts w:ascii="Times New Roman" w:hAnsi="Times New Roman"/>
          <w:sz w:val="28"/>
          <w:szCs w:val="28"/>
        </w:rPr>
        <w:t xml:space="preserve">    </w:t>
      </w:r>
      <w:r w:rsidR="00371478" w:rsidRPr="008737E8">
        <w:rPr>
          <w:rFonts w:ascii="Times New Roman" w:hAnsi="Times New Roman"/>
          <w:sz w:val="28"/>
          <w:szCs w:val="28"/>
        </w:rPr>
        <w:t xml:space="preserve">1. Распределить избирательные бюллетени для голосования на выборах </w:t>
      </w:r>
      <w:r w:rsidR="00002317" w:rsidRPr="008737E8">
        <w:rPr>
          <w:rFonts w:ascii="Times New Roman" w:eastAsia="Times New Roman" w:hAnsi="Times New Roman"/>
          <w:bCs/>
          <w:sz w:val="28"/>
          <w:szCs w:val="28"/>
        </w:rPr>
        <w:t>Губернатора Липецкой области 8 сентября 2024 года</w:t>
      </w:r>
      <w:r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>, передаваемые участковым избирательным комиссиям</w:t>
      </w:r>
      <w:r w:rsidR="008B1CC8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избирательных участков с № </w:t>
      </w:r>
      <w:r w:rsidR="009B2EB7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8B1CC8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-01 по № </w:t>
      </w:r>
      <w:r w:rsidR="009B2EB7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8B1CC8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9B2EB7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>31</w:t>
      </w:r>
      <w:r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</w:t>
      </w:r>
      <w:r w:rsidR="008B1CC8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>риложение).</w:t>
      </w:r>
    </w:p>
    <w:p w14:paraId="19EBC37C" w14:textId="1D4D3D73" w:rsidR="00371478" w:rsidRPr="008737E8" w:rsidRDefault="00221D84" w:rsidP="00221D8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371478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>2. Направить настоящее постановление в избирател</w:t>
      </w:r>
      <w:r w:rsidR="00002317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ьную комиссию Липецкой области и в </w:t>
      </w:r>
      <w:r w:rsidR="00371478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>участковые избирательные комиссии</w:t>
      </w:r>
      <w:r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избирательных участков</w:t>
      </w:r>
      <w:r w:rsidR="00002317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</w:t>
      </w:r>
      <w:r w:rsidR="00371478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20-01 </w:t>
      </w:r>
      <w:r w:rsidR="00002317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371478" w:rsidRPr="008737E8">
        <w:rPr>
          <w:rFonts w:ascii="Times New Roman" w:eastAsia="Times New Roman" w:hAnsi="Times New Roman"/>
          <w:bCs/>
          <w:sz w:val="28"/>
          <w:szCs w:val="28"/>
          <w:lang w:eastAsia="ru-RU"/>
        </w:rPr>
        <w:t>20-31.</w:t>
      </w:r>
    </w:p>
    <w:p w14:paraId="6C3EE005" w14:textId="384620B2" w:rsidR="008B1CC8" w:rsidRPr="008737E8" w:rsidRDefault="00221D84" w:rsidP="00221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37E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71478" w:rsidRPr="008737E8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8B1CC8" w:rsidRPr="008737E8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</w:t>
      </w:r>
      <w:r w:rsidR="00371478" w:rsidRPr="008737E8">
        <w:rPr>
          <w:rFonts w:ascii="Times New Roman" w:eastAsia="Times New Roman" w:hAnsi="Times New Roman"/>
          <w:sz w:val="28"/>
          <w:szCs w:val="28"/>
          <w:lang w:eastAsia="ru-RU"/>
        </w:rPr>
        <w:t>исполнением</w:t>
      </w:r>
      <w:r w:rsidR="008B1CC8" w:rsidRPr="008737E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постановления возложить на секретаря избирательной </w:t>
      </w:r>
      <w:bookmarkStart w:id="0" w:name="_Hlk143281541"/>
      <w:r w:rsidR="008B1CC8" w:rsidRPr="008737E8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</w:t>
      </w:r>
      <w:bookmarkEnd w:id="0"/>
      <w:r w:rsidRPr="008737E8">
        <w:rPr>
          <w:rFonts w:ascii="Times New Roman" w:eastAsia="Times New Roman" w:hAnsi="Times New Roman"/>
          <w:sz w:val="28"/>
          <w:szCs w:val="28"/>
          <w:lang w:eastAsia="ru-RU"/>
        </w:rPr>
        <w:t>О.А. Гаухину.</w:t>
      </w:r>
    </w:p>
    <w:p w14:paraId="594D184C" w14:textId="7DAA04E1" w:rsidR="008B1CC8" w:rsidRPr="00EC0060" w:rsidRDefault="008B1CC8" w:rsidP="008B1CC8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</w:p>
    <w:p w14:paraId="16F260A5" w14:textId="77777777" w:rsidR="008B1CC8" w:rsidRPr="008B1CC8" w:rsidRDefault="008B1CC8" w:rsidP="008B1CC8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70C03B2" w14:textId="09A0D6B4" w:rsidR="009B2EB7" w:rsidRPr="009B2EB7" w:rsidRDefault="009B2EB7" w:rsidP="008473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5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B2EB7">
        <w:rPr>
          <w:rFonts w:ascii="Times New Roman" w:hAnsi="Times New Roman"/>
          <w:b/>
          <w:sz w:val="24"/>
          <w:szCs w:val="24"/>
          <w:lang w:eastAsia="ru-RU"/>
        </w:rPr>
        <w:t xml:space="preserve">ПРЕДСЕДАТЕЛЬ ТЕРРИТОРИАЛЬНОЙ </w:t>
      </w:r>
      <w:r w:rsidRPr="009B2EB7">
        <w:rPr>
          <w:rFonts w:ascii="Times New Roman" w:hAnsi="Times New Roman"/>
          <w:b/>
          <w:sz w:val="24"/>
          <w:szCs w:val="24"/>
          <w:lang w:eastAsia="ru-RU"/>
        </w:rPr>
        <w:tab/>
      </w:r>
      <w:r w:rsidR="008473D0">
        <w:rPr>
          <w:rFonts w:ascii="Times New Roman" w:hAnsi="Times New Roman"/>
          <w:b/>
          <w:sz w:val="24"/>
          <w:szCs w:val="24"/>
          <w:lang w:eastAsia="ru-RU"/>
        </w:rPr>
        <w:tab/>
      </w:r>
      <w:r w:rsidR="008473D0" w:rsidRPr="009B2EB7">
        <w:rPr>
          <w:rFonts w:ascii="Times New Roman" w:hAnsi="Times New Roman"/>
          <w:b/>
          <w:sz w:val="24"/>
          <w:szCs w:val="24"/>
          <w:lang w:eastAsia="ru-RU"/>
        </w:rPr>
        <w:t>Д.Н. АНДРЕЕВА</w:t>
      </w:r>
    </w:p>
    <w:p w14:paraId="12F69C4F" w14:textId="77777777" w:rsidR="009B2EB7" w:rsidRPr="009B2EB7" w:rsidRDefault="009B2EB7" w:rsidP="009B2E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B2EB7">
        <w:rPr>
          <w:rFonts w:ascii="Times New Roman" w:hAnsi="Times New Roman"/>
          <w:b/>
          <w:sz w:val="24"/>
          <w:szCs w:val="24"/>
          <w:lang w:eastAsia="ru-RU"/>
        </w:rPr>
        <w:t>ИЗБИРАТЕЛЬНОЙ КОМИССИИ</w:t>
      </w:r>
    </w:p>
    <w:p w14:paraId="19D7319B" w14:textId="1F8A86E8" w:rsidR="009B2EB7" w:rsidRPr="009B2EB7" w:rsidRDefault="00371478" w:rsidP="009B2EB7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ЧАПЛЫГИНСКОГО РАЙОНА                                                  </w:t>
      </w:r>
      <w:r w:rsidR="009B2EB7">
        <w:rPr>
          <w:rFonts w:ascii="Times New Roman" w:hAnsi="Times New Roman"/>
          <w:b/>
          <w:sz w:val="24"/>
          <w:szCs w:val="24"/>
          <w:lang w:eastAsia="ru-RU"/>
        </w:rPr>
        <w:t xml:space="preserve">                   </w:t>
      </w:r>
    </w:p>
    <w:p w14:paraId="6F96D5E8" w14:textId="77777777" w:rsidR="009B2EB7" w:rsidRPr="009B2EB7" w:rsidRDefault="009B2EB7" w:rsidP="009B2EB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89913E1" w14:textId="2EFB6D82" w:rsidR="009B2EB7" w:rsidRPr="009B2EB7" w:rsidRDefault="009B2EB7" w:rsidP="008473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B2EB7">
        <w:rPr>
          <w:rFonts w:ascii="Times New Roman" w:hAnsi="Times New Roman"/>
          <w:b/>
          <w:sz w:val="24"/>
          <w:szCs w:val="24"/>
          <w:lang w:eastAsia="ru-RU"/>
        </w:rPr>
        <w:t xml:space="preserve">СЕКРЕТАРЬ ТЕРРИТОРИАЛЬНОЙ </w:t>
      </w:r>
      <w:r w:rsidRPr="009B2EB7">
        <w:rPr>
          <w:rFonts w:ascii="Times New Roman" w:hAnsi="Times New Roman"/>
          <w:b/>
          <w:sz w:val="24"/>
          <w:szCs w:val="24"/>
          <w:lang w:eastAsia="ru-RU"/>
        </w:rPr>
        <w:tab/>
      </w:r>
      <w:r w:rsidR="008473D0">
        <w:rPr>
          <w:rFonts w:ascii="Times New Roman" w:hAnsi="Times New Roman"/>
          <w:b/>
          <w:sz w:val="24"/>
          <w:szCs w:val="24"/>
          <w:lang w:eastAsia="ru-RU"/>
        </w:rPr>
        <w:tab/>
      </w:r>
      <w:r w:rsidR="008473D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 </w:t>
      </w:r>
      <w:r w:rsidR="008473D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 </w:t>
      </w:r>
      <w:r w:rsidR="008473D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bookmarkStart w:id="1" w:name="_GoBack"/>
      <w:bookmarkEnd w:id="1"/>
      <w:r w:rsidR="008473D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О.А. ГАУХИНА</w:t>
      </w:r>
    </w:p>
    <w:p w14:paraId="739C561C" w14:textId="77777777" w:rsidR="009B2EB7" w:rsidRPr="009B2EB7" w:rsidRDefault="009B2EB7" w:rsidP="009B2E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B2EB7">
        <w:rPr>
          <w:rFonts w:ascii="Times New Roman" w:hAnsi="Times New Roman"/>
          <w:b/>
          <w:sz w:val="24"/>
          <w:szCs w:val="24"/>
          <w:lang w:eastAsia="ru-RU"/>
        </w:rPr>
        <w:t>ИЗБИРАТЕЛЬНОЙ КОМИССИИ</w:t>
      </w:r>
    </w:p>
    <w:p w14:paraId="5B65A229" w14:textId="26A017A8" w:rsidR="008B1CC8" w:rsidRPr="00371478" w:rsidRDefault="009B2EB7" w:rsidP="00371478">
      <w:pPr>
        <w:tabs>
          <w:tab w:val="left" w:pos="6804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9B2EB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ЧАПЛЫГИНСКОГО РАЙОНА</w:t>
      </w:r>
      <w:r w:rsidRPr="009B2EB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ab/>
      </w:r>
      <w:r w:rsidR="0037147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6E194F9F" w14:textId="788CAF1E" w:rsidR="008B1CC8" w:rsidRDefault="008B1CC8" w:rsidP="008B1CC8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14:paraId="0580372F" w14:textId="77777777" w:rsidR="00221D84" w:rsidRDefault="00221D84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62D3A760" w14:textId="77777777" w:rsidR="00221D84" w:rsidRDefault="00221D84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75A4442A" w14:textId="77777777" w:rsidR="00221D84" w:rsidRDefault="00221D84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2A37543E" w14:textId="373B2777" w:rsidR="00221D84" w:rsidRDefault="00221D84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7365CD07" w14:textId="23778CB7" w:rsidR="00002317" w:rsidRDefault="00002317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3C5E1608" w14:textId="00800AAD" w:rsidR="00002317" w:rsidRDefault="00002317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4B263330" w14:textId="138695F4" w:rsidR="00002317" w:rsidRDefault="00002317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2D336498" w14:textId="27A6E27A" w:rsidR="00002317" w:rsidRDefault="00002317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484B3232" w14:textId="77777777" w:rsidR="00002317" w:rsidRDefault="00002317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636C068E" w14:textId="77777777" w:rsidR="00221D84" w:rsidRDefault="00221D84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lang w:eastAsia="ru-RU"/>
        </w:rPr>
      </w:pPr>
    </w:p>
    <w:p w14:paraId="496893C7" w14:textId="725EB455" w:rsidR="009B2EB7" w:rsidRPr="00002317" w:rsidRDefault="00221D84" w:rsidP="009B2EB7">
      <w:pPr>
        <w:spacing w:after="0" w:line="240" w:lineRule="auto"/>
        <w:ind w:left="6360" w:firstLine="1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14:paraId="4BFA0B30" w14:textId="70DD6714" w:rsidR="009B2EB7" w:rsidRPr="00002317" w:rsidRDefault="009B2EB7" w:rsidP="009B2EB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к постановлению территориальной </w:t>
      </w:r>
    </w:p>
    <w:p w14:paraId="098F7A62" w14:textId="0BE95DEA" w:rsidR="00002317" w:rsidRDefault="00002317" w:rsidP="009B2EB7">
      <w:pPr>
        <w:spacing w:after="0" w:line="240" w:lineRule="auto"/>
        <w:ind w:left="494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 w:rsidR="009B2EB7"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избирательной комиссии </w:t>
      </w:r>
    </w:p>
    <w:p w14:paraId="528C1EBB" w14:textId="46B9CDE7" w:rsidR="009B2EB7" w:rsidRPr="00002317" w:rsidRDefault="00002317" w:rsidP="009B2EB7">
      <w:pPr>
        <w:spacing w:after="0" w:line="240" w:lineRule="auto"/>
        <w:ind w:left="494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 w:rsidR="009B2EB7" w:rsidRPr="00002317">
        <w:rPr>
          <w:rFonts w:ascii="Times New Roman" w:eastAsia="Times New Roman" w:hAnsi="Times New Roman"/>
          <w:sz w:val="20"/>
          <w:szCs w:val="20"/>
          <w:lang w:eastAsia="ru-RU"/>
        </w:rPr>
        <w:t>Чаплыгинского района</w:t>
      </w:r>
    </w:p>
    <w:p w14:paraId="6483D428" w14:textId="50A01E87" w:rsidR="009B2EB7" w:rsidRPr="00002317" w:rsidRDefault="009B2EB7" w:rsidP="009B2EB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</w:t>
      </w:r>
      <w:r w:rsidR="00002317"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</w:t>
      </w:r>
      <w:r w:rsid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</w:t>
      </w:r>
      <w:r w:rsidR="00002317"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 от «03</w:t>
      </w: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002317" w:rsidRPr="00002317">
        <w:rPr>
          <w:rFonts w:ascii="Times New Roman" w:eastAsia="Times New Roman" w:hAnsi="Times New Roman"/>
          <w:sz w:val="20"/>
          <w:szCs w:val="20"/>
          <w:lang w:eastAsia="ru-RU"/>
        </w:rPr>
        <w:t>сентября</w:t>
      </w:r>
      <w:r w:rsidR="00EC0060"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71478" w:rsidRPr="00002317">
        <w:rPr>
          <w:rFonts w:ascii="Times New Roman" w:eastAsia="Times New Roman" w:hAnsi="Times New Roman"/>
          <w:sz w:val="20"/>
          <w:szCs w:val="20"/>
          <w:lang w:eastAsia="ru-RU"/>
        </w:rPr>
        <w:t>2024</w:t>
      </w:r>
      <w:r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002317"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 108</w:t>
      </w:r>
      <w:r w:rsidR="00371478" w:rsidRPr="00002317">
        <w:rPr>
          <w:rFonts w:ascii="Times New Roman" w:eastAsia="Times New Roman" w:hAnsi="Times New Roman"/>
          <w:sz w:val="20"/>
          <w:szCs w:val="20"/>
          <w:lang w:eastAsia="ru-RU"/>
        </w:rPr>
        <w:t>/</w:t>
      </w:r>
      <w:r w:rsidR="00EC0060"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02317" w:rsidRPr="00002317">
        <w:rPr>
          <w:rFonts w:ascii="Times New Roman" w:eastAsia="Times New Roman" w:hAnsi="Times New Roman"/>
          <w:sz w:val="20"/>
          <w:szCs w:val="20"/>
          <w:lang w:eastAsia="ru-RU"/>
        </w:rPr>
        <w:t>321</w:t>
      </w:r>
      <w:r w:rsidR="00EC0060" w:rsidRPr="0000231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</w:p>
    <w:p w14:paraId="7D732D60" w14:textId="46A0BB1A" w:rsidR="008B1CC8" w:rsidRDefault="008B1CC8" w:rsidP="008B1CC8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14:paraId="1F36BEC5" w14:textId="12415BBE" w:rsidR="008B1CC8" w:rsidRDefault="008B1CC8" w:rsidP="008B1CC8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14:paraId="165E7DDA" w14:textId="4D58A047" w:rsidR="00530E29" w:rsidRPr="00002317" w:rsidRDefault="008B1CC8" w:rsidP="008B1CC8">
      <w:pPr>
        <w:spacing w:after="0" w:line="240" w:lineRule="auto"/>
        <w:jc w:val="center"/>
        <w:rPr>
          <w:rFonts w:ascii="Times New Roman" w:eastAsia="Times New Roman" w:hAnsi="Times New Roman"/>
          <w:b/>
          <w:spacing w:val="-2"/>
          <w:sz w:val="24"/>
          <w:szCs w:val="24"/>
          <w:lang w:eastAsia="ar-SA"/>
        </w:rPr>
      </w:pPr>
      <w:r w:rsidRPr="000023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Распределение избирательных бюллетеней для голосования </w:t>
      </w:r>
      <w:r w:rsidRPr="000023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выборах </w:t>
      </w:r>
      <w:r w:rsidR="00EC0060" w:rsidRPr="00002317">
        <w:rPr>
          <w:rFonts w:ascii="Times New Roman" w:eastAsia="Times New Roman" w:hAnsi="Times New Roman"/>
          <w:b/>
          <w:sz w:val="24"/>
          <w:szCs w:val="24"/>
          <w:lang w:eastAsia="ru-RU"/>
        </w:rPr>
        <w:t>Губернатора Липецкой области</w:t>
      </w:r>
      <w:r w:rsidRPr="00002317">
        <w:rPr>
          <w:rFonts w:ascii="Times New Roman" w:eastAsia="Times New Roman" w:hAnsi="Times New Roman"/>
          <w:b/>
          <w:spacing w:val="-2"/>
          <w:sz w:val="24"/>
          <w:szCs w:val="24"/>
          <w:lang w:eastAsia="ar-SA"/>
        </w:rPr>
        <w:t xml:space="preserve"> </w:t>
      </w:r>
      <w:r w:rsidR="00EC0060" w:rsidRPr="00002317">
        <w:rPr>
          <w:rFonts w:ascii="Times New Roman" w:eastAsia="Times New Roman" w:hAnsi="Times New Roman"/>
          <w:b/>
          <w:spacing w:val="-2"/>
          <w:sz w:val="24"/>
          <w:szCs w:val="24"/>
          <w:lang w:eastAsia="ar-SA"/>
        </w:rPr>
        <w:t>8</w:t>
      </w:r>
      <w:r w:rsidR="00371478" w:rsidRPr="00002317">
        <w:rPr>
          <w:rFonts w:ascii="Times New Roman" w:eastAsia="Times New Roman" w:hAnsi="Times New Roman"/>
          <w:b/>
          <w:spacing w:val="-2"/>
          <w:sz w:val="24"/>
          <w:szCs w:val="24"/>
          <w:lang w:eastAsia="ar-SA"/>
        </w:rPr>
        <w:t xml:space="preserve"> </w:t>
      </w:r>
      <w:r w:rsidR="00EC0060" w:rsidRPr="00002317">
        <w:rPr>
          <w:rFonts w:ascii="Times New Roman" w:eastAsia="Times New Roman" w:hAnsi="Times New Roman"/>
          <w:b/>
          <w:spacing w:val="-2"/>
          <w:sz w:val="24"/>
          <w:szCs w:val="24"/>
          <w:lang w:eastAsia="ar-SA"/>
        </w:rPr>
        <w:t>сентября</w:t>
      </w:r>
      <w:r w:rsidR="00371478" w:rsidRPr="00002317">
        <w:rPr>
          <w:rFonts w:ascii="Times New Roman" w:eastAsia="Times New Roman" w:hAnsi="Times New Roman"/>
          <w:b/>
          <w:spacing w:val="-2"/>
          <w:sz w:val="24"/>
          <w:szCs w:val="24"/>
          <w:lang w:eastAsia="ar-SA"/>
        </w:rPr>
        <w:t xml:space="preserve"> 2024</w:t>
      </w:r>
      <w:r w:rsidRPr="00002317">
        <w:rPr>
          <w:rFonts w:ascii="Times New Roman" w:eastAsia="Times New Roman" w:hAnsi="Times New Roman"/>
          <w:b/>
          <w:spacing w:val="-2"/>
          <w:sz w:val="24"/>
          <w:szCs w:val="24"/>
          <w:lang w:eastAsia="ar-SA"/>
        </w:rPr>
        <w:t xml:space="preserve"> года, </w:t>
      </w:r>
    </w:p>
    <w:p w14:paraId="023F456A" w14:textId="0EBA265D" w:rsidR="008B1CC8" w:rsidRPr="00002317" w:rsidRDefault="008B1CC8" w:rsidP="008B1CC8">
      <w:pPr>
        <w:spacing w:after="0" w:line="240" w:lineRule="auto"/>
        <w:jc w:val="center"/>
        <w:rPr>
          <w:rFonts w:ascii="Times New Roman CYR" w:eastAsia="Times New Roman" w:hAnsi="Times New Roman CYR"/>
          <w:b/>
          <w:sz w:val="24"/>
          <w:szCs w:val="24"/>
          <w:lang w:eastAsia="ru-RU"/>
        </w:rPr>
      </w:pPr>
      <w:r w:rsidRPr="00002317">
        <w:rPr>
          <w:rFonts w:ascii="Times New Roman CYR" w:eastAsia="Times New Roman" w:hAnsi="Times New Roman CYR"/>
          <w:b/>
          <w:sz w:val="24"/>
          <w:szCs w:val="24"/>
          <w:lang w:eastAsia="ru-RU"/>
        </w:rPr>
        <w:t>передаваемых участковым избирательным комиссиям</w:t>
      </w:r>
    </w:p>
    <w:p w14:paraId="5056AD94" w14:textId="157BC50D" w:rsidR="008B1CC8" w:rsidRPr="00002317" w:rsidRDefault="008B1CC8" w:rsidP="008B1CC8">
      <w:pPr>
        <w:spacing w:after="0" w:line="240" w:lineRule="auto"/>
        <w:jc w:val="center"/>
        <w:rPr>
          <w:rFonts w:ascii="Times New Roman CYR" w:eastAsia="Times New Roman" w:hAnsi="Times New Roman CYR"/>
          <w:b/>
          <w:sz w:val="24"/>
          <w:szCs w:val="24"/>
          <w:lang w:eastAsia="ru-RU"/>
        </w:rPr>
      </w:pPr>
      <w:r w:rsidRPr="00002317">
        <w:rPr>
          <w:rFonts w:ascii="Times New Roman CYR" w:eastAsia="Times New Roman" w:hAnsi="Times New Roman CYR"/>
          <w:b/>
          <w:sz w:val="24"/>
          <w:szCs w:val="24"/>
          <w:lang w:eastAsia="ru-RU"/>
        </w:rPr>
        <w:t xml:space="preserve">избирательных участков с № </w:t>
      </w:r>
      <w:r w:rsidR="009B2EB7" w:rsidRPr="00002317">
        <w:rPr>
          <w:rFonts w:ascii="Times New Roman CYR" w:eastAsia="Times New Roman" w:hAnsi="Times New Roman CYR"/>
          <w:b/>
          <w:sz w:val="24"/>
          <w:szCs w:val="24"/>
          <w:lang w:eastAsia="ru-RU"/>
        </w:rPr>
        <w:t>20-01</w:t>
      </w:r>
      <w:r w:rsidRPr="00002317">
        <w:rPr>
          <w:rFonts w:ascii="Times New Roman CYR" w:eastAsia="Times New Roman" w:hAnsi="Times New Roman CYR"/>
          <w:b/>
          <w:sz w:val="24"/>
          <w:szCs w:val="24"/>
          <w:lang w:eastAsia="ru-RU"/>
        </w:rPr>
        <w:t xml:space="preserve"> по № </w:t>
      </w:r>
      <w:r w:rsidR="009B2EB7" w:rsidRPr="00002317">
        <w:rPr>
          <w:rFonts w:ascii="Times New Roman CYR" w:eastAsia="Times New Roman" w:hAnsi="Times New Roman CYR"/>
          <w:b/>
          <w:sz w:val="24"/>
          <w:szCs w:val="24"/>
          <w:lang w:eastAsia="ru-RU"/>
        </w:rPr>
        <w:t>20-31</w:t>
      </w:r>
    </w:p>
    <w:p w14:paraId="70694922" w14:textId="122797A3" w:rsidR="008B1CC8" w:rsidRDefault="008B1CC8" w:rsidP="008B1CC8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14:paraId="13F10C7A" w14:textId="77777777" w:rsidR="008B1CC8" w:rsidRPr="008B1CC8" w:rsidRDefault="008B1CC8" w:rsidP="008B1CC8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260"/>
        <w:gridCol w:w="4395"/>
      </w:tblGrid>
      <w:tr w:rsidR="00C27900" w:rsidRPr="00C27900" w14:paraId="4BE533CC" w14:textId="77777777" w:rsidTr="00002317">
        <w:trPr>
          <w:trHeight w:val="1160"/>
        </w:trPr>
        <w:tc>
          <w:tcPr>
            <w:tcW w:w="2552" w:type="dxa"/>
            <w:vAlign w:val="center"/>
          </w:tcPr>
          <w:p w14:paraId="19CCF776" w14:textId="77777777" w:rsidR="00C27900" w:rsidRPr="00002317" w:rsidRDefault="00C27900" w:rsidP="00C279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 избирательного участка</w:t>
            </w:r>
          </w:p>
        </w:tc>
        <w:tc>
          <w:tcPr>
            <w:tcW w:w="3260" w:type="dxa"/>
            <w:vAlign w:val="center"/>
          </w:tcPr>
          <w:p w14:paraId="7A1D1E81" w14:textId="4A2992EE" w:rsidR="00371478" w:rsidRPr="00002317" w:rsidRDefault="00371478" w:rsidP="00371478">
            <w:pPr>
              <w:spacing w:after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</w:rPr>
              <w:t>Число зарегистрированных избирателей</w:t>
            </w:r>
          </w:p>
          <w:p w14:paraId="2AADC313" w14:textId="77777777" w:rsidR="00C27900" w:rsidRDefault="00EC0060" w:rsidP="0037147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</w:rPr>
              <w:t>(по состоянию на 01.07</w:t>
            </w:r>
            <w:r w:rsidR="00371478" w:rsidRPr="00002317">
              <w:rPr>
                <w:rFonts w:ascii="Times New Roman" w:hAnsi="Times New Roman"/>
                <w:b/>
                <w:sz w:val="24"/>
                <w:szCs w:val="24"/>
              </w:rPr>
              <w:t>.2024)</w:t>
            </w:r>
          </w:p>
          <w:p w14:paraId="673E1F97" w14:textId="7BA60228" w:rsidR="00002317" w:rsidRPr="00002317" w:rsidRDefault="00002317" w:rsidP="0037147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54ED243" w14:textId="38838397" w:rsidR="00C27900" w:rsidRPr="00002317" w:rsidRDefault="00C27900" w:rsidP="008D75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передаваемых избирательных бюллетеней </w:t>
            </w:r>
          </w:p>
        </w:tc>
      </w:tr>
      <w:tr w:rsidR="00C27900" w:rsidRPr="00002317" w14:paraId="69E29CED" w14:textId="77777777" w:rsidTr="00C27900">
        <w:tc>
          <w:tcPr>
            <w:tcW w:w="2552" w:type="dxa"/>
          </w:tcPr>
          <w:p w14:paraId="330102AF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20-01</w:t>
            </w:r>
          </w:p>
        </w:tc>
        <w:tc>
          <w:tcPr>
            <w:tcW w:w="3260" w:type="dxa"/>
          </w:tcPr>
          <w:p w14:paraId="48D0CACA" w14:textId="63E24740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2226</w:t>
            </w:r>
          </w:p>
        </w:tc>
        <w:tc>
          <w:tcPr>
            <w:tcW w:w="4395" w:type="dxa"/>
          </w:tcPr>
          <w:p w14:paraId="0D0091B6" w14:textId="49E999F7" w:rsidR="00C27900" w:rsidRPr="00002317" w:rsidRDefault="00EC0060" w:rsidP="00CD1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1960</w:t>
            </w:r>
          </w:p>
        </w:tc>
      </w:tr>
      <w:tr w:rsidR="00C27900" w:rsidRPr="00002317" w14:paraId="4B58F244" w14:textId="77777777" w:rsidTr="00C27900">
        <w:tc>
          <w:tcPr>
            <w:tcW w:w="2552" w:type="dxa"/>
          </w:tcPr>
          <w:p w14:paraId="35AB1793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20-02</w:t>
            </w:r>
          </w:p>
        </w:tc>
        <w:tc>
          <w:tcPr>
            <w:tcW w:w="3260" w:type="dxa"/>
          </w:tcPr>
          <w:p w14:paraId="7FB43652" w14:textId="6E3791ED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2455</w:t>
            </w:r>
          </w:p>
        </w:tc>
        <w:tc>
          <w:tcPr>
            <w:tcW w:w="4395" w:type="dxa"/>
          </w:tcPr>
          <w:p w14:paraId="3F94D26A" w14:textId="1E7917B8" w:rsidR="00C27900" w:rsidRPr="00002317" w:rsidRDefault="002268D8" w:rsidP="00CD1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C0060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145</w:t>
            </w:r>
          </w:p>
        </w:tc>
      </w:tr>
      <w:tr w:rsidR="00C27900" w:rsidRPr="00002317" w14:paraId="54CED577" w14:textId="77777777" w:rsidTr="00C27900">
        <w:tc>
          <w:tcPr>
            <w:tcW w:w="2552" w:type="dxa"/>
          </w:tcPr>
          <w:p w14:paraId="2E52F8AA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20-03</w:t>
            </w:r>
          </w:p>
        </w:tc>
        <w:tc>
          <w:tcPr>
            <w:tcW w:w="3260" w:type="dxa"/>
          </w:tcPr>
          <w:p w14:paraId="401A630E" w14:textId="6D5A9A7B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2096</w:t>
            </w:r>
          </w:p>
        </w:tc>
        <w:tc>
          <w:tcPr>
            <w:tcW w:w="4395" w:type="dxa"/>
          </w:tcPr>
          <w:p w14:paraId="4F56ECFF" w14:textId="14CDC9AD" w:rsidR="00C27900" w:rsidRPr="00002317" w:rsidRDefault="00CD1C3B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EC0060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C27900" w:rsidRPr="00002317" w14:paraId="69134894" w14:textId="77777777" w:rsidTr="00C27900">
        <w:tc>
          <w:tcPr>
            <w:tcW w:w="2552" w:type="dxa"/>
          </w:tcPr>
          <w:p w14:paraId="1DE0267A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20-04</w:t>
            </w:r>
          </w:p>
        </w:tc>
        <w:tc>
          <w:tcPr>
            <w:tcW w:w="3260" w:type="dxa"/>
          </w:tcPr>
          <w:p w14:paraId="3B30CD8B" w14:textId="07B2A0E2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275</w:t>
            </w:r>
            <w:r w:rsidR="008D75C1"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</w:tcPr>
          <w:p w14:paraId="5A4A2250" w14:textId="0FACCF9C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2395</w:t>
            </w:r>
          </w:p>
        </w:tc>
      </w:tr>
      <w:tr w:rsidR="00C27900" w:rsidRPr="00002317" w14:paraId="089604E5" w14:textId="77777777" w:rsidTr="00C27900">
        <w:tc>
          <w:tcPr>
            <w:tcW w:w="2552" w:type="dxa"/>
          </w:tcPr>
          <w:p w14:paraId="23D436BA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20-05</w:t>
            </w:r>
          </w:p>
        </w:tc>
        <w:tc>
          <w:tcPr>
            <w:tcW w:w="3260" w:type="dxa"/>
          </w:tcPr>
          <w:p w14:paraId="1F4432B2" w14:textId="207DC011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4395" w:type="dxa"/>
          </w:tcPr>
          <w:p w14:paraId="1659A830" w14:textId="3AC5400B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224</w:t>
            </w:r>
          </w:p>
        </w:tc>
      </w:tr>
      <w:tr w:rsidR="00C27900" w:rsidRPr="00002317" w14:paraId="405CF5C3" w14:textId="77777777" w:rsidTr="00C27900">
        <w:tc>
          <w:tcPr>
            <w:tcW w:w="2552" w:type="dxa"/>
          </w:tcPr>
          <w:p w14:paraId="7E46754B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20-06</w:t>
            </w:r>
          </w:p>
        </w:tc>
        <w:tc>
          <w:tcPr>
            <w:tcW w:w="3260" w:type="dxa"/>
          </w:tcPr>
          <w:p w14:paraId="700EAF9C" w14:textId="0F8310C8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395" w:type="dxa"/>
          </w:tcPr>
          <w:p w14:paraId="7E73ED21" w14:textId="7AECAD6F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</w:p>
        </w:tc>
      </w:tr>
      <w:tr w:rsidR="00C27900" w:rsidRPr="00002317" w14:paraId="4E06DD5F" w14:textId="77777777" w:rsidTr="00C27900">
        <w:tc>
          <w:tcPr>
            <w:tcW w:w="2552" w:type="dxa"/>
          </w:tcPr>
          <w:p w14:paraId="494D0D89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20-07</w:t>
            </w:r>
          </w:p>
        </w:tc>
        <w:tc>
          <w:tcPr>
            <w:tcW w:w="3260" w:type="dxa"/>
          </w:tcPr>
          <w:p w14:paraId="2C0D167D" w14:textId="2ACB03FA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4395" w:type="dxa"/>
          </w:tcPr>
          <w:p w14:paraId="0D248B76" w14:textId="20DD3250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292</w:t>
            </w:r>
          </w:p>
        </w:tc>
      </w:tr>
      <w:tr w:rsidR="00C27900" w:rsidRPr="00002317" w14:paraId="505018FC" w14:textId="77777777" w:rsidTr="00C27900">
        <w:tc>
          <w:tcPr>
            <w:tcW w:w="2552" w:type="dxa"/>
          </w:tcPr>
          <w:p w14:paraId="7867657E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20-08</w:t>
            </w:r>
          </w:p>
        </w:tc>
        <w:tc>
          <w:tcPr>
            <w:tcW w:w="3260" w:type="dxa"/>
          </w:tcPr>
          <w:p w14:paraId="31AD86C3" w14:textId="3622FDE3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4395" w:type="dxa"/>
          </w:tcPr>
          <w:p w14:paraId="6917C792" w14:textId="18320C3F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</w:tr>
      <w:tr w:rsidR="00C27900" w:rsidRPr="00002317" w14:paraId="42DD297C" w14:textId="77777777" w:rsidTr="00C27900">
        <w:tc>
          <w:tcPr>
            <w:tcW w:w="2552" w:type="dxa"/>
          </w:tcPr>
          <w:p w14:paraId="2BDB596F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20-09</w:t>
            </w:r>
          </w:p>
        </w:tc>
        <w:tc>
          <w:tcPr>
            <w:tcW w:w="3260" w:type="dxa"/>
          </w:tcPr>
          <w:p w14:paraId="1902C1A8" w14:textId="572DA036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395" w:type="dxa"/>
          </w:tcPr>
          <w:p w14:paraId="19CC04B4" w14:textId="7CF43956" w:rsidR="00C27900" w:rsidRPr="00002317" w:rsidRDefault="00C27900" w:rsidP="00CD1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C0060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C27900" w:rsidRPr="00002317" w14:paraId="04163574" w14:textId="77777777" w:rsidTr="00C27900">
        <w:tc>
          <w:tcPr>
            <w:tcW w:w="2552" w:type="dxa"/>
          </w:tcPr>
          <w:p w14:paraId="398D4773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20-10</w:t>
            </w:r>
          </w:p>
        </w:tc>
        <w:tc>
          <w:tcPr>
            <w:tcW w:w="3260" w:type="dxa"/>
          </w:tcPr>
          <w:p w14:paraId="7BFAD29A" w14:textId="1A54C71C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4395" w:type="dxa"/>
          </w:tcPr>
          <w:p w14:paraId="606E5741" w14:textId="7DF6EC77" w:rsidR="00C27900" w:rsidRPr="00002317" w:rsidRDefault="002268D8" w:rsidP="00CD1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A6417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C27900" w:rsidRPr="00002317" w14:paraId="5661D229" w14:textId="77777777" w:rsidTr="00C27900">
        <w:tc>
          <w:tcPr>
            <w:tcW w:w="2552" w:type="dxa"/>
          </w:tcPr>
          <w:p w14:paraId="630D58A3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20-11</w:t>
            </w:r>
          </w:p>
        </w:tc>
        <w:tc>
          <w:tcPr>
            <w:tcW w:w="3260" w:type="dxa"/>
          </w:tcPr>
          <w:p w14:paraId="120E5995" w14:textId="33526DC7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4395" w:type="dxa"/>
          </w:tcPr>
          <w:p w14:paraId="4B8F5FFA" w14:textId="35A2617E" w:rsidR="00C27900" w:rsidRPr="00002317" w:rsidRDefault="007A6417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378</w:t>
            </w:r>
          </w:p>
        </w:tc>
      </w:tr>
      <w:tr w:rsidR="00C27900" w:rsidRPr="00002317" w14:paraId="1F6A5E5F" w14:textId="77777777" w:rsidTr="00C27900">
        <w:tc>
          <w:tcPr>
            <w:tcW w:w="2552" w:type="dxa"/>
          </w:tcPr>
          <w:p w14:paraId="01C84EA8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20-12</w:t>
            </w:r>
          </w:p>
        </w:tc>
        <w:tc>
          <w:tcPr>
            <w:tcW w:w="3260" w:type="dxa"/>
          </w:tcPr>
          <w:p w14:paraId="7C7E3BC0" w14:textId="56DABDAF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395" w:type="dxa"/>
          </w:tcPr>
          <w:p w14:paraId="11C721DA" w14:textId="2B30FB7A" w:rsidR="00C27900" w:rsidRPr="00002317" w:rsidRDefault="007A6417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178</w:t>
            </w:r>
          </w:p>
        </w:tc>
      </w:tr>
      <w:tr w:rsidR="00C27900" w:rsidRPr="00002317" w14:paraId="6B29A367" w14:textId="77777777" w:rsidTr="00C27900">
        <w:tc>
          <w:tcPr>
            <w:tcW w:w="2552" w:type="dxa"/>
          </w:tcPr>
          <w:p w14:paraId="4EB32280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20-13</w:t>
            </w:r>
          </w:p>
        </w:tc>
        <w:tc>
          <w:tcPr>
            <w:tcW w:w="3260" w:type="dxa"/>
          </w:tcPr>
          <w:p w14:paraId="493F66FC" w14:textId="58B7837B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4395" w:type="dxa"/>
          </w:tcPr>
          <w:p w14:paraId="205EAD43" w14:textId="73A1BF23" w:rsidR="00C27900" w:rsidRPr="00002317" w:rsidRDefault="007A6417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232</w:t>
            </w:r>
          </w:p>
        </w:tc>
      </w:tr>
      <w:tr w:rsidR="00C27900" w:rsidRPr="00002317" w14:paraId="69B0B019" w14:textId="77777777" w:rsidTr="00C27900">
        <w:tc>
          <w:tcPr>
            <w:tcW w:w="2552" w:type="dxa"/>
          </w:tcPr>
          <w:p w14:paraId="376E8BDF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20-14</w:t>
            </w:r>
          </w:p>
        </w:tc>
        <w:tc>
          <w:tcPr>
            <w:tcW w:w="3260" w:type="dxa"/>
          </w:tcPr>
          <w:p w14:paraId="26F8C1C1" w14:textId="474DF8B0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395" w:type="dxa"/>
          </w:tcPr>
          <w:p w14:paraId="302DD77D" w14:textId="4D7BE5AB" w:rsidR="00C27900" w:rsidRPr="00002317" w:rsidRDefault="007A6417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C27900" w:rsidRPr="00002317" w14:paraId="1B3C4436" w14:textId="77777777" w:rsidTr="00C27900">
        <w:tc>
          <w:tcPr>
            <w:tcW w:w="2552" w:type="dxa"/>
          </w:tcPr>
          <w:p w14:paraId="3A60992E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20-15</w:t>
            </w:r>
          </w:p>
        </w:tc>
        <w:tc>
          <w:tcPr>
            <w:tcW w:w="3260" w:type="dxa"/>
          </w:tcPr>
          <w:p w14:paraId="26E15B58" w14:textId="2A7A7D64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395" w:type="dxa"/>
          </w:tcPr>
          <w:p w14:paraId="2E7A0C72" w14:textId="25269C93" w:rsidR="00C27900" w:rsidRPr="00002317" w:rsidRDefault="00CD1C3B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C27900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7A6417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7900" w:rsidRPr="00002317" w14:paraId="5068B0F3" w14:textId="77777777" w:rsidTr="00C27900">
        <w:tc>
          <w:tcPr>
            <w:tcW w:w="2552" w:type="dxa"/>
          </w:tcPr>
          <w:p w14:paraId="72119A70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20-16</w:t>
            </w:r>
          </w:p>
        </w:tc>
        <w:tc>
          <w:tcPr>
            <w:tcW w:w="3260" w:type="dxa"/>
          </w:tcPr>
          <w:p w14:paraId="285EBE30" w14:textId="0DC8BFB6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395" w:type="dxa"/>
          </w:tcPr>
          <w:p w14:paraId="55B308E2" w14:textId="271684F0" w:rsidR="00C27900" w:rsidRPr="00002317" w:rsidRDefault="00CD1C3B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235</w:t>
            </w:r>
          </w:p>
        </w:tc>
      </w:tr>
      <w:tr w:rsidR="00C27900" w:rsidRPr="00002317" w14:paraId="4D57D237" w14:textId="77777777" w:rsidTr="00C27900">
        <w:tc>
          <w:tcPr>
            <w:tcW w:w="2552" w:type="dxa"/>
          </w:tcPr>
          <w:p w14:paraId="5B5934DD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20-17</w:t>
            </w:r>
          </w:p>
        </w:tc>
        <w:tc>
          <w:tcPr>
            <w:tcW w:w="3260" w:type="dxa"/>
          </w:tcPr>
          <w:p w14:paraId="084DF348" w14:textId="26CE83F5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1715</w:t>
            </w:r>
          </w:p>
        </w:tc>
        <w:tc>
          <w:tcPr>
            <w:tcW w:w="4395" w:type="dxa"/>
          </w:tcPr>
          <w:p w14:paraId="317AC156" w14:textId="6A222C17" w:rsidR="00C27900" w:rsidRPr="00002317" w:rsidRDefault="00C27900" w:rsidP="00CD1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A6417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525</w:t>
            </w:r>
          </w:p>
        </w:tc>
      </w:tr>
      <w:tr w:rsidR="00C27900" w:rsidRPr="00002317" w14:paraId="2AF37719" w14:textId="77777777" w:rsidTr="00C27900">
        <w:tc>
          <w:tcPr>
            <w:tcW w:w="2552" w:type="dxa"/>
          </w:tcPr>
          <w:p w14:paraId="3D2856E1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20-18</w:t>
            </w:r>
          </w:p>
        </w:tc>
        <w:tc>
          <w:tcPr>
            <w:tcW w:w="3260" w:type="dxa"/>
          </w:tcPr>
          <w:p w14:paraId="4F99D9D8" w14:textId="22B312B5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1796</w:t>
            </w:r>
          </w:p>
        </w:tc>
        <w:tc>
          <w:tcPr>
            <w:tcW w:w="4395" w:type="dxa"/>
          </w:tcPr>
          <w:p w14:paraId="5C4700B8" w14:textId="553EEC58" w:rsidR="00C27900" w:rsidRPr="00002317" w:rsidRDefault="00C27900" w:rsidP="0022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A6417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565</w:t>
            </w:r>
          </w:p>
        </w:tc>
      </w:tr>
      <w:tr w:rsidR="00C27900" w:rsidRPr="00002317" w14:paraId="107F62DD" w14:textId="77777777" w:rsidTr="00C27900">
        <w:tc>
          <w:tcPr>
            <w:tcW w:w="2552" w:type="dxa"/>
          </w:tcPr>
          <w:p w14:paraId="592CD545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20-19</w:t>
            </w:r>
          </w:p>
        </w:tc>
        <w:tc>
          <w:tcPr>
            <w:tcW w:w="3260" w:type="dxa"/>
          </w:tcPr>
          <w:p w14:paraId="27FE9415" w14:textId="5F592D1A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4395" w:type="dxa"/>
          </w:tcPr>
          <w:p w14:paraId="6C839F33" w14:textId="199E2C8B" w:rsidR="00C27900" w:rsidRPr="00002317" w:rsidRDefault="002268D8" w:rsidP="00CD1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CD1C3B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27900" w:rsidRPr="00002317" w14:paraId="0FB643CB" w14:textId="77777777" w:rsidTr="00C27900">
        <w:tc>
          <w:tcPr>
            <w:tcW w:w="2552" w:type="dxa"/>
          </w:tcPr>
          <w:p w14:paraId="02006B2A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20-20</w:t>
            </w:r>
          </w:p>
        </w:tc>
        <w:tc>
          <w:tcPr>
            <w:tcW w:w="3260" w:type="dxa"/>
          </w:tcPr>
          <w:p w14:paraId="651BEA8B" w14:textId="0163C0F1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395" w:type="dxa"/>
          </w:tcPr>
          <w:p w14:paraId="7B01D0DA" w14:textId="49F8464E" w:rsidR="00C27900" w:rsidRPr="00002317" w:rsidRDefault="007A6417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270</w:t>
            </w:r>
          </w:p>
        </w:tc>
      </w:tr>
      <w:tr w:rsidR="00C27900" w:rsidRPr="00002317" w14:paraId="5F6B6080" w14:textId="77777777" w:rsidTr="00C27900">
        <w:tc>
          <w:tcPr>
            <w:tcW w:w="2552" w:type="dxa"/>
          </w:tcPr>
          <w:p w14:paraId="5E537B51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3260" w:type="dxa"/>
          </w:tcPr>
          <w:p w14:paraId="43AEB196" w14:textId="5FFCA34F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4395" w:type="dxa"/>
          </w:tcPr>
          <w:p w14:paraId="1FDF9532" w14:textId="1823AC36" w:rsidR="00C27900" w:rsidRPr="00002317" w:rsidRDefault="007A6417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310</w:t>
            </w:r>
          </w:p>
        </w:tc>
      </w:tr>
      <w:tr w:rsidR="00C27900" w:rsidRPr="00002317" w14:paraId="05EE65DB" w14:textId="77777777" w:rsidTr="00C27900">
        <w:tc>
          <w:tcPr>
            <w:tcW w:w="2552" w:type="dxa"/>
          </w:tcPr>
          <w:p w14:paraId="3561F753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20-22</w:t>
            </w:r>
          </w:p>
        </w:tc>
        <w:tc>
          <w:tcPr>
            <w:tcW w:w="3260" w:type="dxa"/>
          </w:tcPr>
          <w:p w14:paraId="0A5A096A" w14:textId="63B7373B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395" w:type="dxa"/>
          </w:tcPr>
          <w:p w14:paraId="3B27EE51" w14:textId="7114E5DC" w:rsidR="00C27900" w:rsidRPr="00002317" w:rsidRDefault="007A6417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227</w:t>
            </w:r>
          </w:p>
        </w:tc>
      </w:tr>
      <w:tr w:rsidR="00C27900" w:rsidRPr="00002317" w14:paraId="306A2E2A" w14:textId="77777777" w:rsidTr="00C27900">
        <w:tc>
          <w:tcPr>
            <w:tcW w:w="2552" w:type="dxa"/>
          </w:tcPr>
          <w:p w14:paraId="25C64087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20-23</w:t>
            </w:r>
          </w:p>
        </w:tc>
        <w:tc>
          <w:tcPr>
            <w:tcW w:w="3260" w:type="dxa"/>
          </w:tcPr>
          <w:p w14:paraId="41A636D6" w14:textId="6426B224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4395" w:type="dxa"/>
          </w:tcPr>
          <w:p w14:paraId="209287A3" w14:textId="65BF3D54" w:rsidR="00C27900" w:rsidRPr="00002317" w:rsidRDefault="007A6417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515</w:t>
            </w:r>
          </w:p>
        </w:tc>
      </w:tr>
      <w:tr w:rsidR="00C27900" w:rsidRPr="00002317" w14:paraId="1FF7B420" w14:textId="77777777" w:rsidTr="00C27900">
        <w:tc>
          <w:tcPr>
            <w:tcW w:w="2552" w:type="dxa"/>
          </w:tcPr>
          <w:p w14:paraId="7479D2B4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3260" w:type="dxa"/>
          </w:tcPr>
          <w:p w14:paraId="00952E3E" w14:textId="44A844D3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395" w:type="dxa"/>
          </w:tcPr>
          <w:p w14:paraId="761BB4E5" w14:textId="33738994" w:rsidR="00C27900" w:rsidRPr="00002317" w:rsidRDefault="00C27900" w:rsidP="00CD1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A6417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C27900" w:rsidRPr="00002317" w14:paraId="45EABAD9" w14:textId="77777777" w:rsidTr="00C27900">
        <w:tc>
          <w:tcPr>
            <w:tcW w:w="2552" w:type="dxa"/>
          </w:tcPr>
          <w:p w14:paraId="7CC5E319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20-25</w:t>
            </w:r>
          </w:p>
        </w:tc>
        <w:tc>
          <w:tcPr>
            <w:tcW w:w="3260" w:type="dxa"/>
          </w:tcPr>
          <w:p w14:paraId="4EA62E1E" w14:textId="24A6D9BC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4395" w:type="dxa"/>
          </w:tcPr>
          <w:p w14:paraId="58440E70" w14:textId="5C906170" w:rsidR="00C27900" w:rsidRPr="00002317" w:rsidRDefault="00CD1C3B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C27900" w:rsidRPr="00002317" w14:paraId="6F0D5A59" w14:textId="77777777" w:rsidTr="00C27900">
        <w:tc>
          <w:tcPr>
            <w:tcW w:w="2552" w:type="dxa"/>
          </w:tcPr>
          <w:p w14:paraId="590F00B4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20-26</w:t>
            </w:r>
          </w:p>
        </w:tc>
        <w:tc>
          <w:tcPr>
            <w:tcW w:w="3260" w:type="dxa"/>
          </w:tcPr>
          <w:p w14:paraId="2F9AEC7B" w14:textId="28C29750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4395" w:type="dxa"/>
          </w:tcPr>
          <w:p w14:paraId="656F0485" w14:textId="1DBEA8FF" w:rsidR="00C27900" w:rsidRPr="00002317" w:rsidRDefault="00C27900" w:rsidP="00CD1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A6417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C27900" w:rsidRPr="00002317" w14:paraId="53D2D6D2" w14:textId="77777777" w:rsidTr="00C27900">
        <w:tc>
          <w:tcPr>
            <w:tcW w:w="2552" w:type="dxa"/>
          </w:tcPr>
          <w:p w14:paraId="6E500815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20-27</w:t>
            </w:r>
          </w:p>
        </w:tc>
        <w:tc>
          <w:tcPr>
            <w:tcW w:w="3260" w:type="dxa"/>
          </w:tcPr>
          <w:p w14:paraId="0F53024C" w14:textId="3CC01315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5" w:type="dxa"/>
          </w:tcPr>
          <w:p w14:paraId="7E8BCA0A" w14:textId="50F2A6ED" w:rsidR="00C27900" w:rsidRPr="00002317" w:rsidRDefault="002268D8" w:rsidP="00CD1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A6417"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C27900" w:rsidRPr="00002317" w14:paraId="4FC01D2A" w14:textId="77777777" w:rsidTr="00C27900">
        <w:tc>
          <w:tcPr>
            <w:tcW w:w="2552" w:type="dxa"/>
          </w:tcPr>
          <w:p w14:paraId="5A88136C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20-28</w:t>
            </w:r>
          </w:p>
        </w:tc>
        <w:tc>
          <w:tcPr>
            <w:tcW w:w="3260" w:type="dxa"/>
          </w:tcPr>
          <w:p w14:paraId="315E0DF9" w14:textId="52A17628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395" w:type="dxa"/>
          </w:tcPr>
          <w:p w14:paraId="004AC6FA" w14:textId="7F07862D" w:rsidR="00C27900" w:rsidRPr="00002317" w:rsidRDefault="007A6417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191</w:t>
            </w:r>
          </w:p>
        </w:tc>
      </w:tr>
      <w:tr w:rsidR="00C27900" w:rsidRPr="00002317" w14:paraId="3914D2BD" w14:textId="77777777" w:rsidTr="00C27900">
        <w:tc>
          <w:tcPr>
            <w:tcW w:w="2552" w:type="dxa"/>
          </w:tcPr>
          <w:p w14:paraId="182BC4E1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20-29</w:t>
            </w:r>
          </w:p>
        </w:tc>
        <w:tc>
          <w:tcPr>
            <w:tcW w:w="3260" w:type="dxa"/>
          </w:tcPr>
          <w:p w14:paraId="622CADD3" w14:textId="59C1FEA2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395" w:type="dxa"/>
          </w:tcPr>
          <w:p w14:paraId="6715596F" w14:textId="348A7247" w:rsidR="00C27900" w:rsidRPr="00002317" w:rsidRDefault="00EE3DC2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245</w:t>
            </w:r>
          </w:p>
        </w:tc>
      </w:tr>
      <w:tr w:rsidR="00C27900" w:rsidRPr="00002317" w14:paraId="4FF2628D" w14:textId="77777777" w:rsidTr="00C27900">
        <w:tc>
          <w:tcPr>
            <w:tcW w:w="2552" w:type="dxa"/>
          </w:tcPr>
          <w:p w14:paraId="6EE56736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3260" w:type="dxa"/>
          </w:tcPr>
          <w:p w14:paraId="71B5788D" w14:textId="5E20FC95" w:rsidR="00C27900" w:rsidRPr="00002317" w:rsidRDefault="00EC0060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4395" w:type="dxa"/>
          </w:tcPr>
          <w:p w14:paraId="59DEB5D4" w14:textId="45D9E454" w:rsidR="00C27900" w:rsidRPr="00002317" w:rsidRDefault="007A6417" w:rsidP="0022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690</w:t>
            </w:r>
          </w:p>
        </w:tc>
      </w:tr>
      <w:tr w:rsidR="00C27900" w:rsidRPr="00002317" w14:paraId="4943F6C6" w14:textId="77777777" w:rsidTr="00C27900">
        <w:tc>
          <w:tcPr>
            <w:tcW w:w="2552" w:type="dxa"/>
          </w:tcPr>
          <w:p w14:paraId="20BBA194" w14:textId="77777777" w:rsidR="00C27900" w:rsidRPr="00002317" w:rsidRDefault="00C27900" w:rsidP="00C279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20-31</w:t>
            </w:r>
          </w:p>
        </w:tc>
        <w:tc>
          <w:tcPr>
            <w:tcW w:w="3260" w:type="dxa"/>
          </w:tcPr>
          <w:p w14:paraId="593262E3" w14:textId="0A6230A8" w:rsidR="00C27900" w:rsidRPr="00002317" w:rsidRDefault="008D75C1" w:rsidP="00C27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87</w:t>
            </w:r>
            <w:r w:rsidR="00EC0060"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</w:tcPr>
          <w:p w14:paraId="7D087A2C" w14:textId="5AA4DEA2" w:rsidR="00C27900" w:rsidRPr="00002317" w:rsidRDefault="007A6417" w:rsidP="002268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sz w:val="24"/>
                <w:szCs w:val="24"/>
                <w:lang w:eastAsia="ru-RU"/>
              </w:rPr>
              <w:t>760</w:t>
            </w:r>
          </w:p>
        </w:tc>
      </w:tr>
      <w:tr w:rsidR="00C27900" w:rsidRPr="00002317" w14:paraId="7ED97613" w14:textId="77777777" w:rsidTr="00C27900">
        <w:tc>
          <w:tcPr>
            <w:tcW w:w="2552" w:type="dxa"/>
          </w:tcPr>
          <w:p w14:paraId="4F5EEF75" w14:textId="77777777" w:rsidR="00C27900" w:rsidRPr="00002317" w:rsidRDefault="00C27900" w:rsidP="00C279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</w:tcPr>
          <w:p w14:paraId="08153A11" w14:textId="302A3A7A" w:rsidR="00C27900" w:rsidRPr="00002317" w:rsidRDefault="00EC0060" w:rsidP="00C279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22227</w:t>
            </w:r>
          </w:p>
        </w:tc>
        <w:tc>
          <w:tcPr>
            <w:tcW w:w="4395" w:type="dxa"/>
          </w:tcPr>
          <w:p w14:paraId="31615A7F" w14:textId="7FED8A4A" w:rsidR="00C27900" w:rsidRPr="00002317" w:rsidRDefault="007A6417" w:rsidP="00EC006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19558</w:t>
            </w:r>
          </w:p>
        </w:tc>
      </w:tr>
      <w:tr w:rsidR="00C27900" w:rsidRPr="00002317" w14:paraId="40595168" w14:textId="77777777" w:rsidTr="00C27900">
        <w:tc>
          <w:tcPr>
            <w:tcW w:w="5812" w:type="dxa"/>
            <w:gridSpan w:val="2"/>
          </w:tcPr>
          <w:p w14:paraId="7793C317" w14:textId="77777777" w:rsidR="00C27900" w:rsidRPr="00002317" w:rsidRDefault="00C27900" w:rsidP="00C27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AB043DC" w14:textId="77777777" w:rsidR="00C27900" w:rsidRPr="00002317" w:rsidRDefault="00C27900" w:rsidP="00C27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ПОЛУЧЕНО ИЗ ИКЛО</w:t>
            </w:r>
          </w:p>
        </w:tc>
        <w:tc>
          <w:tcPr>
            <w:tcW w:w="4395" w:type="dxa"/>
          </w:tcPr>
          <w:p w14:paraId="4E27F4FA" w14:textId="77777777" w:rsidR="00C27900" w:rsidRPr="00002317" w:rsidRDefault="00C27900" w:rsidP="00C2790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57284E86" w14:textId="7F413D77" w:rsidR="00C27900" w:rsidRPr="00002317" w:rsidRDefault="007A6417" w:rsidP="00C2790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21100</w:t>
            </w:r>
          </w:p>
        </w:tc>
      </w:tr>
      <w:tr w:rsidR="00C27900" w:rsidRPr="00002317" w14:paraId="42585D13" w14:textId="77777777" w:rsidTr="00C27900">
        <w:tc>
          <w:tcPr>
            <w:tcW w:w="5812" w:type="dxa"/>
            <w:gridSpan w:val="2"/>
          </w:tcPr>
          <w:p w14:paraId="3D94DDBF" w14:textId="77777777" w:rsidR="00C27900" w:rsidRPr="00002317" w:rsidRDefault="00C27900" w:rsidP="00C279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РЕЗЕРВ ТИК</w:t>
            </w:r>
          </w:p>
        </w:tc>
        <w:tc>
          <w:tcPr>
            <w:tcW w:w="4395" w:type="dxa"/>
          </w:tcPr>
          <w:p w14:paraId="0BD95945" w14:textId="77777777" w:rsidR="00C27900" w:rsidRDefault="007A6417" w:rsidP="00743D0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1542</w:t>
            </w:r>
          </w:p>
          <w:p w14:paraId="130BAF7F" w14:textId="67218432" w:rsidR="00002317" w:rsidRPr="00002317" w:rsidRDefault="00002317" w:rsidP="00743D0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6831AA8" w14:textId="70E4D240" w:rsidR="006E1423" w:rsidRPr="00002317" w:rsidRDefault="00002317" w:rsidP="00002317">
      <w:pPr>
        <w:tabs>
          <w:tab w:val="left" w:pos="76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sectPr w:rsidR="006E1423" w:rsidRPr="00002317" w:rsidSect="0037147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1449B"/>
    <w:multiLevelType w:val="hybridMultilevel"/>
    <w:tmpl w:val="96AE2558"/>
    <w:lvl w:ilvl="0" w:tplc="E8220D5A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23"/>
    <w:rsid w:val="00002317"/>
    <w:rsid w:val="00015405"/>
    <w:rsid w:val="00023E33"/>
    <w:rsid w:val="00120E2C"/>
    <w:rsid w:val="001966C7"/>
    <w:rsid w:val="001B7EDF"/>
    <w:rsid w:val="00221D84"/>
    <w:rsid w:val="002268D8"/>
    <w:rsid w:val="00234DE3"/>
    <w:rsid w:val="002A5D63"/>
    <w:rsid w:val="002B2D17"/>
    <w:rsid w:val="003246F4"/>
    <w:rsid w:val="00327EAD"/>
    <w:rsid w:val="003364A8"/>
    <w:rsid w:val="00371478"/>
    <w:rsid w:val="00386554"/>
    <w:rsid w:val="00397B61"/>
    <w:rsid w:val="003D0E6C"/>
    <w:rsid w:val="004063F6"/>
    <w:rsid w:val="0044084B"/>
    <w:rsid w:val="00455930"/>
    <w:rsid w:val="0047284E"/>
    <w:rsid w:val="00500A5C"/>
    <w:rsid w:val="00530E29"/>
    <w:rsid w:val="00685411"/>
    <w:rsid w:val="00685EE5"/>
    <w:rsid w:val="006A3838"/>
    <w:rsid w:val="006D22DA"/>
    <w:rsid w:val="006E1423"/>
    <w:rsid w:val="00743D08"/>
    <w:rsid w:val="007A6417"/>
    <w:rsid w:val="007C0A69"/>
    <w:rsid w:val="008473D0"/>
    <w:rsid w:val="008737E8"/>
    <w:rsid w:val="008B1CC8"/>
    <w:rsid w:val="008C0EC6"/>
    <w:rsid w:val="008D75C1"/>
    <w:rsid w:val="008E7B2E"/>
    <w:rsid w:val="00920E90"/>
    <w:rsid w:val="009B2EB7"/>
    <w:rsid w:val="00A74410"/>
    <w:rsid w:val="00A94F8A"/>
    <w:rsid w:val="00B1657E"/>
    <w:rsid w:val="00B25211"/>
    <w:rsid w:val="00BA34A0"/>
    <w:rsid w:val="00C27900"/>
    <w:rsid w:val="00C40894"/>
    <w:rsid w:val="00CD1C3B"/>
    <w:rsid w:val="00E07524"/>
    <w:rsid w:val="00E55F75"/>
    <w:rsid w:val="00E62BFD"/>
    <w:rsid w:val="00EA6555"/>
    <w:rsid w:val="00EC0060"/>
    <w:rsid w:val="00EE04A6"/>
    <w:rsid w:val="00EE3DC2"/>
    <w:rsid w:val="00F5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E992"/>
  <w15:docId w15:val="{82D28CB0-937A-47E8-959E-8319C318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B2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2D17"/>
    <w:rPr>
      <w:rFonts w:ascii="Segoe UI" w:eastAsia="Calibr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371478"/>
    <w:rPr>
      <w:b/>
      <w:bCs/>
    </w:rPr>
  </w:style>
  <w:style w:type="paragraph" w:styleId="aa">
    <w:name w:val="List Paragraph"/>
    <w:basedOn w:val="a"/>
    <w:uiPriority w:val="34"/>
    <w:qFormat/>
    <w:rsid w:val="00371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20C8F-4166-4AF5-8D1D-73FBDB86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user01</dc:creator>
  <cp:lastModifiedBy>Андреева Динара Николаевна</cp:lastModifiedBy>
  <cp:revision>12</cp:revision>
  <cp:lastPrinted>2023-08-31T09:57:00Z</cp:lastPrinted>
  <dcterms:created xsi:type="dcterms:W3CDTF">2023-09-04T12:05:00Z</dcterms:created>
  <dcterms:modified xsi:type="dcterms:W3CDTF">2024-09-03T12:53:00Z</dcterms:modified>
</cp:coreProperties>
</file>